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890" w:tblpY="3605"/>
        <w:tblW w:w="0" w:type="auto"/>
        <w:tblLook w:val="04A0" w:firstRow="1" w:lastRow="0" w:firstColumn="1" w:lastColumn="0" w:noHBand="0" w:noVBand="1"/>
      </w:tblPr>
      <w:tblGrid>
        <w:gridCol w:w="2857"/>
        <w:gridCol w:w="2921"/>
        <w:gridCol w:w="2793"/>
        <w:gridCol w:w="2857"/>
      </w:tblGrid>
      <w:tr w:rsidR="00451C88" w:rsidRPr="00AA30E4" w14:paraId="0ECC8F1E" w14:textId="77777777" w:rsidTr="00C72004">
        <w:trPr>
          <w:trHeight w:val="1980"/>
        </w:trPr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831E16" w14:textId="40727F63" w:rsidR="00451C88" w:rsidRPr="00AA30E4" w:rsidRDefault="00451C88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Dra</w:t>
            </w:r>
            <w:r w:rsidR="00D83319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w and label a </w:t>
            </w:r>
            <w:r w:rsidR="00C72004">
              <w:rPr>
                <w:rFonts w:ascii="Century Gothic" w:hAnsi="Century Gothic" w:cs="Al Bayan Plain"/>
                <w:b/>
                <w:sz w:val="20"/>
                <w:szCs w:val="18"/>
              </w:rPr>
              <w:t>fish or underwater creature</w:t>
            </w:r>
          </w:p>
        </w:tc>
        <w:tc>
          <w:tcPr>
            <w:tcW w:w="29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25D98D" w14:textId="77777777" w:rsidR="00451C88" w:rsidRPr="00AA30E4" w:rsidRDefault="00451C88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Practise reading</w:t>
            </w:r>
            <w:r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and writing your sounds</w:t>
            </w: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.</w:t>
            </w:r>
          </w:p>
        </w:tc>
        <w:tc>
          <w:tcPr>
            <w:tcW w:w="27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17F2D4" w14:textId="77777777" w:rsidR="00451C88" w:rsidRPr="00AA30E4" w:rsidRDefault="00451C88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</w:p>
          <w:p w14:paraId="12251F14" w14:textId="393E17BE" w:rsidR="00451C88" w:rsidRPr="00AA30E4" w:rsidRDefault="00DB5FA1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>
              <w:rPr>
                <w:rFonts w:ascii="Century Gothic" w:hAnsi="Century Gothic" w:cs="Al Bayan Plain"/>
                <w:b/>
                <w:sz w:val="20"/>
                <w:szCs w:val="18"/>
              </w:rPr>
              <w:t>Can you find things in your house that float and sink</w:t>
            </w:r>
            <w:r w:rsidR="00C72004">
              <w:rPr>
                <w:rFonts w:ascii="Century Gothic" w:hAnsi="Century Gothic" w:cs="Al Bayan Plain"/>
                <w:b/>
                <w:sz w:val="20"/>
                <w:szCs w:val="18"/>
              </w:rPr>
              <w:t>? Write a list with your grown up.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FAAD7E" w14:textId="1DD73371" w:rsidR="00451C88" w:rsidRDefault="00DB5FA1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>
              <w:rPr>
                <w:rFonts w:ascii="Century Gothic" w:hAnsi="Century Gothic" w:cs="Al Bayan Plain"/>
                <w:b/>
                <w:sz w:val="20"/>
                <w:szCs w:val="18"/>
              </w:rPr>
              <w:t>Watch a film set under the water like, ‘Finding Nemo’</w:t>
            </w:r>
          </w:p>
          <w:p w14:paraId="3526064D" w14:textId="52DE8E78" w:rsidR="00DB5FA1" w:rsidRPr="00AA30E4" w:rsidRDefault="00DB5FA1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>
              <w:rPr>
                <w:rFonts w:ascii="Century Gothic" w:hAnsi="Century Gothic" w:cs="Al Bayan Plain"/>
                <w:b/>
                <w:sz w:val="20"/>
                <w:szCs w:val="18"/>
              </w:rPr>
              <w:t>What are the characters in it and where do they live?</w:t>
            </w:r>
          </w:p>
        </w:tc>
      </w:tr>
      <w:tr w:rsidR="00451C88" w:rsidRPr="00AA30E4" w14:paraId="08D249F0" w14:textId="77777777" w:rsidTr="00C72004">
        <w:trPr>
          <w:trHeight w:val="1980"/>
        </w:trPr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9B2EE4" w14:textId="6A97D20B" w:rsidR="00451C88" w:rsidRPr="00AA30E4" w:rsidRDefault="00451C88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>
              <w:rPr>
                <w:rFonts w:ascii="Century Gothic" w:hAnsi="Century Gothic" w:cs="Al Bayan Plain"/>
                <w:b/>
                <w:sz w:val="20"/>
                <w:szCs w:val="18"/>
              </w:rPr>
              <w:t>Paint or</w:t>
            </w:r>
            <w:r w:rsidR="00C72004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collage your favourite underwater creature.</w:t>
            </w:r>
          </w:p>
        </w:tc>
        <w:tc>
          <w:tcPr>
            <w:tcW w:w="29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62B51F" w14:textId="5A277E68" w:rsidR="00451C88" w:rsidRPr="00AA30E4" w:rsidRDefault="00C72004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Watch some fish on </w:t>
            </w:r>
            <w:r w:rsidR="004C378C">
              <w:rPr>
                <w:rFonts w:ascii="Century Gothic" w:hAnsi="Century Gothic" w:cs="Al Bayan Plain"/>
                <w:b/>
                <w:sz w:val="20"/>
                <w:szCs w:val="18"/>
              </w:rPr>
              <w:t>Y</w:t>
            </w:r>
            <w:r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ou </w:t>
            </w:r>
            <w:r w:rsidR="004C378C">
              <w:rPr>
                <w:rFonts w:ascii="Century Gothic" w:hAnsi="Century Gothic" w:cs="Al Bayan Plain"/>
                <w:b/>
                <w:sz w:val="20"/>
                <w:szCs w:val="18"/>
              </w:rPr>
              <w:t>T</w:t>
            </w:r>
            <w:r>
              <w:rPr>
                <w:rFonts w:ascii="Century Gothic" w:hAnsi="Century Gothic" w:cs="Al Bayan Plain"/>
                <w:b/>
                <w:sz w:val="20"/>
                <w:szCs w:val="18"/>
              </w:rPr>
              <w:t>ube</w:t>
            </w:r>
            <w:r w:rsidR="00451C88"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.</w:t>
            </w:r>
            <w:r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What colours and shapes can you see?</w:t>
            </w:r>
            <w:r w:rsidR="00DB5FA1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How does it make you feel ?</w:t>
            </w:r>
          </w:p>
        </w:tc>
        <w:tc>
          <w:tcPr>
            <w:tcW w:w="27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CB4D5C" w14:textId="4280E7E0" w:rsidR="00451C88" w:rsidRPr="00AA30E4" w:rsidRDefault="00C72004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>
              <w:rPr>
                <w:rFonts w:ascii="Century Gothic" w:hAnsi="Century Gothic" w:cs="Al Bayan Plain"/>
                <w:b/>
                <w:sz w:val="20"/>
                <w:szCs w:val="18"/>
              </w:rPr>
              <w:t>Make an underwater submarine out of junk.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63C03A" w14:textId="36FAAB83" w:rsidR="00451C88" w:rsidRPr="00AA30E4" w:rsidRDefault="00451C88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Practise recognis</w:t>
            </w:r>
            <w:r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ing </w:t>
            </w:r>
            <w:r w:rsidR="009E3BEE">
              <w:rPr>
                <w:rFonts w:ascii="Century Gothic" w:hAnsi="Century Gothic" w:cs="Al Bayan Plain"/>
                <w:b/>
                <w:sz w:val="20"/>
                <w:szCs w:val="18"/>
              </w:rPr>
              <w:t>and writing numbers from 0-5</w:t>
            </w:r>
            <w:r w:rsidR="00DB5FA1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,</w:t>
            </w:r>
            <w:r w:rsidR="009E3BEE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0 -1</w:t>
            </w:r>
            <w:r>
              <w:rPr>
                <w:rFonts w:ascii="Century Gothic" w:hAnsi="Century Gothic" w:cs="Al Bayan Plain"/>
                <w:b/>
                <w:sz w:val="20"/>
                <w:szCs w:val="18"/>
              </w:rPr>
              <w:t>0</w:t>
            </w: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</w:t>
            </w:r>
            <w:r w:rsidR="009E3BEE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or 0-2</w:t>
            </w:r>
            <w:r w:rsidR="00DB5FA1">
              <w:rPr>
                <w:rFonts w:ascii="Century Gothic" w:hAnsi="Century Gothic" w:cs="Al Bayan Plain"/>
                <w:b/>
                <w:sz w:val="20"/>
                <w:szCs w:val="18"/>
              </w:rPr>
              <w:t>0.</w:t>
            </w:r>
          </w:p>
        </w:tc>
      </w:tr>
      <w:tr w:rsidR="00451C88" w:rsidRPr="00AA30E4" w14:paraId="6E027184" w14:textId="77777777" w:rsidTr="00C72004">
        <w:trPr>
          <w:trHeight w:val="2042"/>
        </w:trPr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6B4000" w14:textId="3829425C" w:rsidR="00451C88" w:rsidRPr="00AA30E4" w:rsidRDefault="00451C88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Practising finding one more and one less than a given number.</w:t>
            </w:r>
            <w:r w:rsidR="004C378C">
              <w:rPr>
                <w:rFonts w:ascii="Century Gothic" w:hAnsi="Century Gothic" w:cs="Al Bayan Plai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9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83023C" w14:textId="1A0FE818" w:rsidR="00C72004" w:rsidRPr="00AA30E4" w:rsidRDefault="00293DEC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>
              <w:rPr>
                <w:rFonts w:ascii="Century Gothic" w:hAnsi="Century Gothic" w:cs="Al Bayan Plain"/>
                <w:b/>
                <w:sz w:val="20"/>
                <w:szCs w:val="18"/>
              </w:rPr>
              <w:t>Write a postcard from the seaside.</w:t>
            </w:r>
          </w:p>
        </w:tc>
        <w:tc>
          <w:tcPr>
            <w:tcW w:w="27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F9A784" w14:textId="6F47A25A" w:rsidR="00451C88" w:rsidRPr="00AA30E4" w:rsidRDefault="00451C88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>
              <w:rPr>
                <w:rFonts w:ascii="Century Gothic" w:hAnsi="Century Gothic" w:cs="Al Bayan Plain"/>
                <w:b/>
                <w:sz w:val="20"/>
                <w:szCs w:val="18"/>
              </w:rPr>
              <w:t>Learn your number bonds to 5 or 10.</w:t>
            </w:r>
          </w:p>
          <w:p w14:paraId="439C4620" w14:textId="77777777" w:rsidR="00451C88" w:rsidRPr="00AA30E4" w:rsidRDefault="00451C88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3B04ED" w14:textId="73D10A7C" w:rsidR="00451C88" w:rsidRPr="00AA30E4" w:rsidRDefault="00DB5FA1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>
              <w:rPr>
                <w:rFonts w:ascii="Century Gothic" w:hAnsi="Century Gothic" w:cs="Al Bayan Plain"/>
                <w:b/>
                <w:sz w:val="20"/>
                <w:szCs w:val="18"/>
              </w:rPr>
              <w:t>Look at a map of the world. Can you see where the water is and where is the land?</w:t>
            </w:r>
          </w:p>
          <w:p w14:paraId="3C38E6FE" w14:textId="2A2C5B65" w:rsidR="00451C88" w:rsidRPr="00AA30E4" w:rsidRDefault="00451C88" w:rsidP="004C378C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18"/>
              </w:rPr>
            </w:pPr>
            <w:r w:rsidRPr="00AA30E4">
              <w:rPr>
                <w:rFonts w:ascii="Century Gothic" w:hAnsi="Century Gothic" w:cs="Al Bayan Plain"/>
                <w:b/>
                <w:sz w:val="20"/>
                <w:szCs w:val="18"/>
              </w:rPr>
              <w:t>.</w:t>
            </w:r>
          </w:p>
        </w:tc>
      </w:tr>
    </w:tbl>
    <w:p w14:paraId="6D3EB271" w14:textId="5AE5113F" w:rsidR="003508A7" w:rsidRDefault="009732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4A9A7" wp14:editId="20D37A93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10172700" cy="914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0E523" w14:textId="133B3390" w:rsidR="00810318" w:rsidRDefault="00810318" w:rsidP="0081031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0066"/>
                                <w:sz w:val="48"/>
                                <w:szCs w:val="48"/>
                              </w:rPr>
                              <w:t>Under the Se</w:t>
                            </w:r>
                            <w:r w:rsidR="00C72004">
                              <w:rPr>
                                <w:rFonts w:ascii="Comic Sans MS" w:hAnsi="Comic Sans MS"/>
                                <w:color w:val="660066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46B6C92C" w14:textId="62366412" w:rsidR="00C72004" w:rsidRPr="008D793A" w:rsidRDefault="00C72004" w:rsidP="0081031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0066"/>
                                <w:sz w:val="48"/>
                                <w:szCs w:val="48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04A9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-1in;width:80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" fillcolor="#4f81bd [3204]" strokecolor="#4f81bd [3204]">
                <v:textbox>
                  <w:txbxContent>
                    <w:p w14:paraId="43A0E523" w14:textId="133B3390" w:rsidR="00810318" w:rsidRDefault="00810318" w:rsidP="0081031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660066"/>
                          <w:sz w:val="48"/>
                          <w:szCs w:val="48"/>
                        </w:rPr>
                        <w:t>Under the Se</w:t>
                      </w:r>
                      <w:r w:rsidR="00C72004">
                        <w:rPr>
                          <w:rFonts w:ascii="Comic Sans MS" w:hAnsi="Comic Sans MS"/>
                          <w:color w:val="660066"/>
                          <w:sz w:val="48"/>
                          <w:szCs w:val="48"/>
                        </w:rPr>
                        <w:t>a</w:t>
                      </w:r>
                    </w:p>
                    <w:p w14:paraId="46B6C92C" w14:textId="62366412" w:rsidR="00C72004" w:rsidRPr="008D793A" w:rsidRDefault="00C72004" w:rsidP="0081031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660066"/>
                          <w:sz w:val="48"/>
                          <w:szCs w:val="48"/>
                        </w:rP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07DFB" wp14:editId="58AE9BBF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10172700" cy="9144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E51F7" w14:textId="77777777" w:rsidR="004C378C" w:rsidRDefault="00C72004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378C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For our homework </w:t>
                            </w:r>
                            <w:r w:rsidR="00DB5FA1" w:rsidRPr="004C378C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this half term we are learning about under the sea.</w:t>
                            </w:r>
                            <w:r w:rsidRPr="004C378C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Please could we do these little challenges at home and then either send them in, load them on to tapestry or e mail them to Mrs Jones.  </w:t>
                            </w:r>
                          </w:p>
                          <w:p w14:paraId="00D8EA2B" w14:textId="4F311C21" w:rsidR="00C72004" w:rsidRPr="004C378C" w:rsidRDefault="00DB5FA1" w:rsidP="004C37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C378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Please can y</w:t>
                            </w:r>
                            <w:r w:rsidR="009E3BEE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ou hand any work in by Monday 22</w:t>
                            </w:r>
                            <w:r w:rsidR="009E3BEE" w:rsidRPr="009E3BEE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9E3BEE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BEE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July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0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4pt;margin-top:0;width:80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" fillcolor="#c6d9f1 [671]" stroked="f">
                <v:textbox>
                  <w:txbxContent>
                    <w:p w14:paraId="663E51F7" w14:textId="77777777" w:rsidR="004C378C" w:rsidRDefault="00C72004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Sassoon Primary" w:hAnsi="Sassoon Primary"/>
                          <w:sz w:val="26"/>
                          <w:szCs w:val="26"/>
                        </w:rPr>
                        <w:t xml:space="preserve"> </w:t>
                      </w:r>
                      <w:r w:rsidRPr="004C378C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For our homework </w:t>
                      </w:r>
                      <w:r w:rsidR="00DB5FA1" w:rsidRPr="004C378C">
                        <w:rPr>
                          <w:rFonts w:ascii="Century Gothic" w:hAnsi="Century Gothic"/>
                          <w:sz w:val="26"/>
                          <w:szCs w:val="26"/>
                        </w:rPr>
                        <w:t>this half term we are learning about under the sea.</w:t>
                      </w:r>
                      <w:r w:rsidRPr="004C378C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Please could we do these little challenges at home and then either send them in, load them on to tapestry or e mail them to Mrs Jones.  </w:t>
                      </w:r>
                    </w:p>
                    <w:p w14:paraId="00D8EA2B" w14:textId="4F311C21" w:rsidR="00C72004" w:rsidRPr="004C378C" w:rsidRDefault="00DB5FA1" w:rsidP="004C378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4C378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Please can y</w:t>
                      </w:r>
                      <w:r w:rsidR="009E3BEE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ou hand any work in by Monday 22</w:t>
                      </w:r>
                      <w:r w:rsidR="009E3BEE" w:rsidRPr="009E3BEE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="009E3BEE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9E3BEE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July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08A7" w:rsidSect="00350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16EA" w14:textId="77777777" w:rsidR="008F4336" w:rsidRDefault="008F4336" w:rsidP="00451C88">
      <w:r>
        <w:separator/>
      </w:r>
    </w:p>
  </w:endnote>
  <w:endnote w:type="continuationSeparator" w:id="0">
    <w:p w14:paraId="2A7D4877" w14:textId="77777777" w:rsidR="008F4336" w:rsidRDefault="008F4336" w:rsidP="0045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Times New Roman"/>
    <w:charset w:val="00"/>
    <w:family w:val="auto"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AF01A" w14:textId="77777777" w:rsidR="006D0FEF" w:rsidRDefault="006D0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5D28" w14:textId="77777777" w:rsidR="006D0FEF" w:rsidRDefault="006D0F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215E" w14:textId="77777777" w:rsidR="006D0FEF" w:rsidRDefault="006D0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6CA7" w14:textId="77777777" w:rsidR="008F4336" w:rsidRDefault="008F4336" w:rsidP="00451C88">
      <w:r>
        <w:separator/>
      </w:r>
    </w:p>
  </w:footnote>
  <w:footnote w:type="continuationSeparator" w:id="0">
    <w:p w14:paraId="60C890C0" w14:textId="77777777" w:rsidR="008F4336" w:rsidRDefault="008F4336" w:rsidP="0045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5F84" w14:textId="2194890E" w:rsidR="00C72004" w:rsidRDefault="008F4336">
    <w:pPr>
      <w:pStyle w:val="Header"/>
    </w:pPr>
    <w:r>
      <w:rPr>
        <w:noProof/>
        <w:lang w:val="en-US"/>
      </w:rPr>
      <w:pict w14:anchorId="5A5AA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97.65pt;height:348.8pt;z-index:-251657216;mso-wrap-edited:f;mso-width-percent:0;mso-height-percent:0;mso-position-horizontal:center;mso-position-horizontal-relative:margin;mso-position-vertical:center;mso-position-vertical-relative:margin;mso-width-percent:0;mso-height-percent:0" wrapcoords="-23 0 -23 21507 21600 21507 21600 0 -23 0">
          <v:imagedata r:id="rId1" o:title="Unknown-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40D0" w14:textId="2C6ED11D" w:rsidR="00C72004" w:rsidRPr="00AC3BC4" w:rsidRDefault="00AC3BC4">
    <w:pPr>
      <w:pStyle w:val="Header"/>
      <w:rPr>
        <w:rFonts w:ascii="Comic Sans MS" w:hAnsi="Comic Sans MS"/>
        <w:color w:val="0070C0"/>
        <w:sz w:val="96"/>
        <w:szCs w:val="96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8D96B58" wp14:editId="54389F06">
          <wp:simplePos x="0" y="0"/>
          <wp:positionH relativeFrom="column">
            <wp:posOffset>7792085</wp:posOffset>
          </wp:positionH>
          <wp:positionV relativeFrom="paragraph">
            <wp:posOffset>-445135</wp:posOffset>
          </wp:positionV>
          <wp:extent cx="1913890" cy="1276350"/>
          <wp:effectExtent l="0" t="0" r="0" b="0"/>
          <wp:wrapSquare wrapText="bothSides"/>
          <wp:docPr id="4" name="Picture 4" descr="Image result for f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f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916F3A" wp14:editId="634E52F5">
          <wp:simplePos x="0" y="0"/>
          <wp:positionH relativeFrom="column">
            <wp:posOffset>-838200</wp:posOffset>
          </wp:positionH>
          <wp:positionV relativeFrom="paragraph">
            <wp:posOffset>-396875</wp:posOffset>
          </wp:positionV>
          <wp:extent cx="1933575" cy="1223010"/>
          <wp:effectExtent l="0" t="0" r="9525" b="0"/>
          <wp:wrapSquare wrapText="bothSides"/>
          <wp:docPr id="3" name="Picture 3" descr="Image result for f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336">
      <w:rPr>
        <w:noProof/>
        <w:sz w:val="96"/>
        <w:szCs w:val="96"/>
        <w:lang w:val="en-US"/>
      </w:rPr>
      <w:pict w14:anchorId="33D58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97.65pt;height:348.8pt;z-index:-251658240;mso-wrap-edited:f;mso-width-percent:0;mso-height-percent:0;mso-position-horizontal:center;mso-position-horizontal-relative:margin;mso-position-vertical:center;mso-position-vertical-relative:margin;mso-width-percent:0;mso-height-percent:0" wrapcoords="-23 0 -23 21507 21600 21507 21600 0 -23 0">
          <v:imagedata r:id="rId3" o:title="Unknown-6" gain="19661f" blacklevel="22938f"/>
          <w10:wrap anchorx="margin" anchory="margin"/>
        </v:shape>
      </w:pict>
    </w:r>
    <w:r w:rsidR="006D0FEF">
      <w:rPr>
        <w:sz w:val="96"/>
        <w:szCs w:val="96"/>
      </w:rPr>
      <w:t xml:space="preserve">      </w:t>
    </w:r>
    <w:r w:rsidRPr="00AC3BC4">
      <w:rPr>
        <w:rFonts w:ascii="Comic Sans MS" w:hAnsi="Comic Sans MS"/>
        <w:color w:val="0070C0"/>
        <w:sz w:val="96"/>
        <w:szCs w:val="96"/>
      </w:rPr>
      <w:t>Sea</w:t>
    </w:r>
    <w:r w:rsidR="006D0FEF">
      <w:rPr>
        <w:rFonts w:ascii="Comic Sans MS" w:hAnsi="Comic Sans MS"/>
        <w:color w:val="0070C0"/>
        <w:sz w:val="96"/>
        <w:szCs w:val="96"/>
      </w:rPr>
      <w:t>side explorers</w:t>
    </w:r>
    <w:r>
      <w:rPr>
        <w:rFonts w:ascii="Comic Sans MS" w:hAnsi="Comic Sans MS"/>
        <w:color w:val="0070C0"/>
        <w:sz w:val="96"/>
        <w:szCs w:val="9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FC0A6" w14:textId="61EAB7D3" w:rsidR="00C72004" w:rsidRDefault="008F4336">
    <w:pPr>
      <w:pStyle w:val="Header"/>
    </w:pPr>
    <w:r>
      <w:rPr>
        <w:noProof/>
        <w:lang w:val="en-US"/>
      </w:rPr>
      <w:pict w14:anchorId="049B0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97.65pt;height:348.8pt;z-index:-251656192;mso-wrap-edited:f;mso-width-percent:0;mso-height-percent:0;mso-position-horizontal:center;mso-position-horizontal-relative:margin;mso-position-vertical:center;mso-position-vertical-relative:margin;mso-width-percent:0;mso-height-percent:0" wrapcoords="-23 0 -23 21507 21600 21507 21600 0 -23 0">
          <v:imagedata r:id="rId1" o:title="Unknown-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169B"/>
    <w:multiLevelType w:val="multilevel"/>
    <w:tmpl w:val="C9CC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58"/>
    <w:rsid w:val="000131A8"/>
    <w:rsid w:val="000C1B77"/>
    <w:rsid w:val="00122D36"/>
    <w:rsid w:val="002701BC"/>
    <w:rsid w:val="00293DEC"/>
    <w:rsid w:val="003508A7"/>
    <w:rsid w:val="00451C88"/>
    <w:rsid w:val="004C378C"/>
    <w:rsid w:val="005A7C08"/>
    <w:rsid w:val="006D0FEF"/>
    <w:rsid w:val="007F34FF"/>
    <w:rsid w:val="00810318"/>
    <w:rsid w:val="008D793A"/>
    <w:rsid w:val="008E4C57"/>
    <w:rsid w:val="008F4336"/>
    <w:rsid w:val="00966A32"/>
    <w:rsid w:val="00973258"/>
    <w:rsid w:val="009E3BEE"/>
    <w:rsid w:val="00AC3BC4"/>
    <w:rsid w:val="00C72004"/>
    <w:rsid w:val="00C73C6A"/>
    <w:rsid w:val="00D223A8"/>
    <w:rsid w:val="00D2478D"/>
    <w:rsid w:val="00D40EED"/>
    <w:rsid w:val="00D83319"/>
    <w:rsid w:val="00DB05BF"/>
    <w:rsid w:val="00D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8954CD"/>
  <w15:docId w15:val="{324B208D-EA44-46DE-99F7-48518231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8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93A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3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51C8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C8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1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C8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AE115B2-DDB9-4A52-8601-97E4304B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Stringer</dc:creator>
  <cp:lastModifiedBy>Penny Jones</cp:lastModifiedBy>
  <cp:revision>2</cp:revision>
  <dcterms:created xsi:type="dcterms:W3CDTF">2024-05-19T20:10:00Z</dcterms:created>
  <dcterms:modified xsi:type="dcterms:W3CDTF">2024-05-19T20:10:00Z</dcterms:modified>
</cp:coreProperties>
</file>