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CB538" w14:textId="77777777" w:rsidR="009C3736" w:rsidRPr="00752EBF" w:rsidRDefault="002A3441" w:rsidP="009C3736">
      <w:pPr>
        <w:jc w:val="center"/>
        <w:rPr>
          <w:b/>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A3441">
        <w:rPr>
          <w:b/>
          <w:outline/>
          <w:noProof/>
          <w:color w:val="ED7D31" w:themeColor="accent2"/>
          <w:sz w:val="144"/>
          <w:szCs w:val="144"/>
          <w:lang w:eastAsia="en-GB"/>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anchor distT="0" distB="0" distL="114300" distR="114300" simplePos="0" relativeHeight="251660288" behindDoc="0" locked="0" layoutInCell="1" allowOverlap="1" wp14:anchorId="216EFC42" wp14:editId="39D03E47">
            <wp:simplePos x="0" y="0"/>
            <wp:positionH relativeFrom="column">
              <wp:posOffset>6267450</wp:posOffset>
            </wp:positionH>
            <wp:positionV relativeFrom="paragraph">
              <wp:posOffset>0</wp:posOffset>
            </wp:positionV>
            <wp:extent cx="2609215" cy="117030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215" cy="1170305"/>
                    </a:xfrm>
                    <a:prstGeom prst="rect">
                      <a:avLst/>
                    </a:prstGeom>
                    <a:noFill/>
                  </pic:spPr>
                </pic:pic>
              </a:graphicData>
            </a:graphic>
          </wp:anchor>
        </w:drawing>
      </w:r>
      <w:r>
        <w:rPr>
          <w:b/>
          <w:noProof/>
          <w:color w:val="FFFFFF"/>
          <w:sz w:val="144"/>
          <w:szCs w:val="144"/>
          <w:lang w:eastAsia="en-GB"/>
        </w:rPr>
        <w:drawing>
          <wp:anchor distT="0" distB="0" distL="114300" distR="114300" simplePos="0" relativeHeight="251659264" behindDoc="1" locked="0" layoutInCell="1" allowOverlap="1" wp14:anchorId="04F1FC85" wp14:editId="52711BCF">
            <wp:simplePos x="0" y="0"/>
            <wp:positionH relativeFrom="column">
              <wp:posOffset>0</wp:posOffset>
            </wp:positionH>
            <wp:positionV relativeFrom="paragraph">
              <wp:posOffset>0</wp:posOffset>
            </wp:positionV>
            <wp:extent cx="2609850" cy="1171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ll-Leaf-Transparent[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850" cy="1171575"/>
                    </a:xfrm>
                    <a:prstGeom prst="rect">
                      <a:avLst/>
                    </a:prstGeom>
                  </pic:spPr>
                </pic:pic>
              </a:graphicData>
            </a:graphic>
            <wp14:sizeRelH relativeFrom="margin">
              <wp14:pctWidth>0</wp14:pctWidth>
            </wp14:sizeRelH>
            <wp14:sizeRelV relativeFrom="margin">
              <wp14:pctHeight>0</wp14:pctHeight>
            </wp14:sizeRelV>
          </wp:anchor>
        </w:drawing>
      </w:r>
      <w:r w:rsidR="009C3736" w:rsidRPr="00752EBF">
        <w:rPr>
          <w:b/>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Autumn</w:t>
      </w:r>
      <w:r>
        <w:rPr>
          <w:b/>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0DA11943" w14:textId="66CD968B" w:rsidR="00AE0AAD" w:rsidRDefault="009C3736" w:rsidP="009C3736">
      <w:pPr>
        <w:jc w:val="center"/>
        <w:rPr>
          <w:color w:val="000000"/>
          <w:sz w:val="27"/>
          <w:szCs w:val="27"/>
        </w:rPr>
      </w:pPr>
      <w:r>
        <w:rPr>
          <w:color w:val="000000"/>
          <w:sz w:val="27"/>
          <w:szCs w:val="27"/>
        </w:rPr>
        <w:t>During the half term</w:t>
      </w:r>
      <w:r w:rsidR="000D1E42">
        <w:rPr>
          <w:color w:val="000000"/>
          <w:sz w:val="27"/>
          <w:szCs w:val="27"/>
        </w:rPr>
        <w:t>,</w:t>
      </w:r>
      <w:r>
        <w:rPr>
          <w:color w:val="000000"/>
          <w:sz w:val="27"/>
          <w:szCs w:val="27"/>
        </w:rPr>
        <w:t xml:space="preserve"> pick and choose which activities you would like to complete as homework. You will receive a prize from the prize box for completing at least half of the tasks. Add your evidence to Tapestry or hand it to one of your teachers before the last week of half term to win!</w:t>
      </w:r>
    </w:p>
    <w:tbl>
      <w:tblPr>
        <w:tblStyle w:val="TableGrid"/>
        <w:tblW w:w="0" w:type="auto"/>
        <w:tblInd w:w="1413" w:type="dxa"/>
        <w:tblLayout w:type="fixed"/>
        <w:tblLook w:val="04A0" w:firstRow="1" w:lastRow="0" w:firstColumn="1" w:lastColumn="0" w:noHBand="0" w:noVBand="1"/>
      </w:tblPr>
      <w:tblGrid>
        <w:gridCol w:w="3260"/>
        <w:gridCol w:w="3544"/>
        <w:gridCol w:w="3685"/>
      </w:tblGrid>
      <w:tr w:rsidR="00AE0AAD" w14:paraId="69F54650" w14:textId="77777777" w:rsidTr="00AE0AAD">
        <w:trPr>
          <w:trHeight w:val="1483"/>
        </w:trPr>
        <w:tc>
          <w:tcPr>
            <w:tcW w:w="3260" w:type="dxa"/>
          </w:tcPr>
          <w:p w14:paraId="7852D2BD" w14:textId="77777777" w:rsidR="00752EBF" w:rsidRDefault="00752EBF" w:rsidP="009C3736">
            <w:pPr>
              <w:jc w:val="center"/>
              <w:rPr>
                <w:color w:val="000000"/>
                <w:sz w:val="27"/>
                <w:szCs w:val="27"/>
              </w:rPr>
            </w:pPr>
          </w:p>
          <w:p w14:paraId="1C6B8DBB" w14:textId="77777777" w:rsidR="009C3736" w:rsidRDefault="009C3736" w:rsidP="009C3736">
            <w:pPr>
              <w:jc w:val="center"/>
              <w:rPr>
                <w:color w:val="000000"/>
                <w:sz w:val="27"/>
                <w:szCs w:val="27"/>
              </w:rPr>
            </w:pPr>
            <w:r>
              <w:rPr>
                <w:color w:val="000000"/>
                <w:sz w:val="27"/>
                <w:szCs w:val="27"/>
              </w:rPr>
              <w:t>Go on an Autumn walk.</w:t>
            </w:r>
          </w:p>
          <w:p w14:paraId="6528F627" w14:textId="77777777" w:rsidR="009C3736" w:rsidRDefault="009C3736" w:rsidP="009C3736">
            <w:pPr>
              <w:jc w:val="center"/>
              <w:rPr>
                <w:color w:val="000000"/>
                <w:sz w:val="27"/>
                <w:szCs w:val="27"/>
              </w:rPr>
            </w:pPr>
            <w:r>
              <w:rPr>
                <w:color w:val="000000"/>
                <w:sz w:val="27"/>
                <w:szCs w:val="27"/>
              </w:rPr>
              <w:t>What can you see?</w:t>
            </w:r>
          </w:p>
          <w:p w14:paraId="6F783159" w14:textId="77777777" w:rsidR="009C3736" w:rsidRDefault="009C3736" w:rsidP="009C3736">
            <w:pPr>
              <w:jc w:val="center"/>
              <w:rPr>
                <w:color w:val="000000"/>
                <w:sz w:val="27"/>
                <w:szCs w:val="27"/>
              </w:rPr>
            </w:pPr>
          </w:p>
        </w:tc>
        <w:tc>
          <w:tcPr>
            <w:tcW w:w="3544" w:type="dxa"/>
          </w:tcPr>
          <w:p w14:paraId="710A14D9" w14:textId="77777777" w:rsidR="00752EBF" w:rsidRDefault="00752EBF" w:rsidP="009C3736">
            <w:pPr>
              <w:jc w:val="center"/>
              <w:rPr>
                <w:color w:val="000000"/>
                <w:sz w:val="27"/>
                <w:szCs w:val="27"/>
              </w:rPr>
            </w:pPr>
          </w:p>
          <w:p w14:paraId="2ACEA9DE" w14:textId="77777777" w:rsidR="009C3736" w:rsidRDefault="009C3736" w:rsidP="009C3736">
            <w:pPr>
              <w:jc w:val="center"/>
              <w:rPr>
                <w:color w:val="000000"/>
                <w:sz w:val="27"/>
                <w:szCs w:val="27"/>
              </w:rPr>
            </w:pPr>
            <w:r>
              <w:rPr>
                <w:color w:val="000000"/>
                <w:sz w:val="27"/>
                <w:szCs w:val="27"/>
              </w:rPr>
              <w:t>Can you find any conkers when you go for a walk?</w:t>
            </w:r>
          </w:p>
        </w:tc>
        <w:tc>
          <w:tcPr>
            <w:tcW w:w="3685" w:type="dxa"/>
          </w:tcPr>
          <w:p w14:paraId="555765D1" w14:textId="77777777" w:rsidR="00752EBF" w:rsidRDefault="00752EBF" w:rsidP="009C3736">
            <w:pPr>
              <w:jc w:val="center"/>
              <w:rPr>
                <w:color w:val="000000"/>
                <w:sz w:val="27"/>
                <w:szCs w:val="27"/>
              </w:rPr>
            </w:pPr>
          </w:p>
          <w:p w14:paraId="14E9D74C" w14:textId="77777777" w:rsidR="009C3736" w:rsidRDefault="009C3736" w:rsidP="009C3736">
            <w:pPr>
              <w:jc w:val="center"/>
              <w:rPr>
                <w:color w:val="000000"/>
                <w:sz w:val="27"/>
                <w:szCs w:val="27"/>
              </w:rPr>
            </w:pPr>
            <w:r>
              <w:rPr>
                <w:color w:val="000000"/>
                <w:sz w:val="27"/>
                <w:szCs w:val="27"/>
              </w:rPr>
              <w:t>Can you make a picture with some fallen leaves?</w:t>
            </w:r>
          </w:p>
        </w:tc>
      </w:tr>
      <w:tr w:rsidR="00AE0AAD" w14:paraId="37ED25F8" w14:textId="77777777" w:rsidTr="00AE0AAD">
        <w:trPr>
          <w:trHeight w:val="1842"/>
        </w:trPr>
        <w:tc>
          <w:tcPr>
            <w:tcW w:w="3260" w:type="dxa"/>
          </w:tcPr>
          <w:p w14:paraId="019764C0" w14:textId="77777777" w:rsidR="00752EBF" w:rsidRDefault="00752EBF" w:rsidP="009C3736">
            <w:pPr>
              <w:jc w:val="center"/>
              <w:rPr>
                <w:color w:val="000000"/>
                <w:sz w:val="27"/>
                <w:szCs w:val="27"/>
              </w:rPr>
            </w:pPr>
          </w:p>
          <w:p w14:paraId="2800CCA1" w14:textId="77777777" w:rsidR="00752EBF" w:rsidRDefault="00752EBF" w:rsidP="009C3736">
            <w:pPr>
              <w:jc w:val="center"/>
              <w:rPr>
                <w:color w:val="000000"/>
                <w:sz w:val="27"/>
                <w:szCs w:val="27"/>
              </w:rPr>
            </w:pPr>
          </w:p>
          <w:p w14:paraId="41B6FCC7" w14:textId="78154B34" w:rsidR="009C3736" w:rsidRDefault="009C3736" w:rsidP="009C3736">
            <w:pPr>
              <w:jc w:val="center"/>
              <w:rPr>
                <w:color w:val="000000"/>
                <w:sz w:val="27"/>
                <w:szCs w:val="27"/>
              </w:rPr>
            </w:pPr>
            <w:r>
              <w:rPr>
                <w:color w:val="000000"/>
                <w:sz w:val="27"/>
                <w:szCs w:val="27"/>
              </w:rPr>
              <w:t>Can you talk about clothing we might need to wear in the Autumn</w:t>
            </w:r>
            <w:r w:rsidR="000D1E42">
              <w:rPr>
                <w:color w:val="000000"/>
                <w:sz w:val="27"/>
                <w:szCs w:val="27"/>
              </w:rPr>
              <w:t>?</w:t>
            </w:r>
          </w:p>
        </w:tc>
        <w:tc>
          <w:tcPr>
            <w:tcW w:w="3544" w:type="dxa"/>
          </w:tcPr>
          <w:p w14:paraId="240C3DCB" w14:textId="77777777" w:rsidR="00752EBF" w:rsidRDefault="00752EBF" w:rsidP="00AE0AAD">
            <w:pPr>
              <w:jc w:val="center"/>
              <w:rPr>
                <w:color w:val="000000"/>
                <w:sz w:val="27"/>
                <w:szCs w:val="27"/>
              </w:rPr>
            </w:pPr>
          </w:p>
          <w:p w14:paraId="04AB484D" w14:textId="77777777" w:rsidR="00752EBF" w:rsidRDefault="00752EBF" w:rsidP="00AE0AAD">
            <w:pPr>
              <w:jc w:val="center"/>
              <w:rPr>
                <w:color w:val="000000"/>
                <w:sz w:val="27"/>
                <w:szCs w:val="27"/>
              </w:rPr>
            </w:pPr>
          </w:p>
          <w:p w14:paraId="3A016440" w14:textId="77777777" w:rsidR="009C3736" w:rsidRDefault="00AE0AAD" w:rsidP="00AE0AAD">
            <w:pPr>
              <w:jc w:val="center"/>
              <w:rPr>
                <w:color w:val="000000"/>
                <w:sz w:val="27"/>
                <w:szCs w:val="27"/>
              </w:rPr>
            </w:pPr>
            <w:r>
              <w:rPr>
                <w:color w:val="000000"/>
                <w:sz w:val="27"/>
                <w:szCs w:val="27"/>
              </w:rPr>
              <w:t>Draw a picture of a tree in Autumn.</w:t>
            </w:r>
          </w:p>
        </w:tc>
        <w:tc>
          <w:tcPr>
            <w:tcW w:w="3685" w:type="dxa"/>
          </w:tcPr>
          <w:p w14:paraId="626FC084" w14:textId="77777777" w:rsidR="009C3736" w:rsidRDefault="00AE0AAD" w:rsidP="00752EBF">
            <w:pPr>
              <w:rPr>
                <w:color w:val="000000"/>
                <w:sz w:val="27"/>
                <w:szCs w:val="27"/>
              </w:rPr>
            </w:pPr>
            <w:r>
              <w:rPr>
                <w:color w:val="000000"/>
                <w:sz w:val="27"/>
                <w:szCs w:val="27"/>
              </w:rPr>
              <w:t>Can you make a snail using one of the conkers you have found?</w:t>
            </w:r>
          </w:p>
          <w:p w14:paraId="74397CEA" w14:textId="77777777" w:rsidR="00AE0AAD" w:rsidRDefault="00AE0AAD" w:rsidP="009C3736">
            <w:pPr>
              <w:jc w:val="center"/>
              <w:rPr>
                <w:color w:val="000000"/>
                <w:sz w:val="27"/>
                <w:szCs w:val="27"/>
              </w:rPr>
            </w:pPr>
          </w:p>
          <w:p w14:paraId="5C7A0B9A" w14:textId="77777777" w:rsidR="00AE0AAD" w:rsidRDefault="00AE0AAD" w:rsidP="009C3736">
            <w:pPr>
              <w:jc w:val="center"/>
              <w:rPr>
                <w:color w:val="000000"/>
                <w:sz w:val="27"/>
                <w:szCs w:val="27"/>
              </w:rPr>
            </w:pPr>
            <w:r w:rsidRPr="00AE0AAD">
              <w:rPr>
                <w:noProof/>
                <w:color w:val="000000"/>
                <w:sz w:val="27"/>
                <w:szCs w:val="27"/>
                <w:lang w:eastAsia="en-GB"/>
              </w:rPr>
              <w:drawing>
                <wp:inline distT="0" distB="0" distL="0" distR="0" wp14:anchorId="5844B574" wp14:editId="5EF21A80">
                  <wp:extent cx="1657350" cy="723900"/>
                  <wp:effectExtent l="0" t="0" r="0" b="0"/>
                  <wp:docPr id="1" name="Picture 1" descr="C:\Users\Student\Desktop\conker s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conker snail.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2795"/>
                          <a:stretch/>
                        </pic:blipFill>
                        <pic:spPr bwMode="auto">
                          <a:xfrm>
                            <a:off x="0" y="0"/>
                            <a:ext cx="1658181" cy="724263"/>
                          </a:xfrm>
                          <a:prstGeom prst="rect">
                            <a:avLst/>
                          </a:prstGeom>
                          <a:noFill/>
                          <a:ln>
                            <a:noFill/>
                          </a:ln>
                          <a:extLst>
                            <a:ext uri="{53640926-AAD7-44D8-BBD7-CCE9431645EC}">
                              <a14:shadowObscured xmlns:a14="http://schemas.microsoft.com/office/drawing/2010/main"/>
                            </a:ext>
                          </a:extLst>
                        </pic:spPr>
                      </pic:pic>
                    </a:graphicData>
                  </a:graphic>
                </wp:inline>
              </w:drawing>
            </w:r>
          </w:p>
          <w:p w14:paraId="511BF0AE" w14:textId="77777777" w:rsidR="00AE0AAD" w:rsidRDefault="00AE0AAD" w:rsidP="009C3736">
            <w:pPr>
              <w:jc w:val="center"/>
              <w:rPr>
                <w:color w:val="000000"/>
                <w:sz w:val="27"/>
                <w:szCs w:val="27"/>
              </w:rPr>
            </w:pPr>
          </w:p>
        </w:tc>
      </w:tr>
      <w:tr w:rsidR="00AE0AAD" w14:paraId="62422AC9" w14:textId="77777777" w:rsidTr="002A353B">
        <w:trPr>
          <w:trHeight w:val="1625"/>
        </w:trPr>
        <w:tc>
          <w:tcPr>
            <w:tcW w:w="3260" w:type="dxa"/>
          </w:tcPr>
          <w:p w14:paraId="1FD65E02" w14:textId="3FFD7C48" w:rsidR="009C3736" w:rsidRDefault="00752EBF" w:rsidP="00752EBF">
            <w:pPr>
              <w:rPr>
                <w:color w:val="000000"/>
                <w:sz w:val="27"/>
                <w:szCs w:val="27"/>
              </w:rPr>
            </w:pPr>
            <w:r>
              <w:rPr>
                <w:color w:val="000000"/>
                <w:sz w:val="27"/>
                <w:szCs w:val="27"/>
              </w:rPr>
              <w:t xml:space="preserve">Ask a grown up to read the story </w:t>
            </w:r>
            <w:r w:rsidR="000D1E42">
              <w:rPr>
                <w:color w:val="000000"/>
                <w:sz w:val="27"/>
                <w:szCs w:val="27"/>
              </w:rPr>
              <w:t>‘</w:t>
            </w:r>
            <w:r>
              <w:rPr>
                <w:color w:val="000000"/>
                <w:sz w:val="27"/>
                <w:szCs w:val="27"/>
              </w:rPr>
              <w:t>Owl Babies</w:t>
            </w:r>
            <w:r w:rsidR="000D1E42">
              <w:rPr>
                <w:color w:val="000000"/>
                <w:sz w:val="27"/>
                <w:szCs w:val="27"/>
              </w:rPr>
              <w:t>’</w:t>
            </w:r>
            <w:r>
              <w:rPr>
                <w:color w:val="000000"/>
                <w:sz w:val="27"/>
                <w:szCs w:val="27"/>
              </w:rPr>
              <w:t xml:space="preserve"> and talk about what happens in the story.</w:t>
            </w:r>
          </w:p>
        </w:tc>
        <w:tc>
          <w:tcPr>
            <w:tcW w:w="3544" w:type="dxa"/>
          </w:tcPr>
          <w:p w14:paraId="7DE12E11" w14:textId="77777777" w:rsidR="002A353B" w:rsidRDefault="002A353B" w:rsidP="009C3736">
            <w:pPr>
              <w:jc w:val="center"/>
              <w:rPr>
                <w:color w:val="000000"/>
                <w:sz w:val="27"/>
                <w:szCs w:val="27"/>
              </w:rPr>
            </w:pPr>
          </w:p>
          <w:p w14:paraId="42B13CFC" w14:textId="77777777" w:rsidR="009C3736" w:rsidRDefault="002A353B" w:rsidP="009C3736">
            <w:pPr>
              <w:jc w:val="center"/>
              <w:rPr>
                <w:color w:val="000000"/>
                <w:sz w:val="27"/>
                <w:szCs w:val="27"/>
              </w:rPr>
            </w:pPr>
            <w:r>
              <w:rPr>
                <w:color w:val="000000"/>
                <w:sz w:val="27"/>
                <w:szCs w:val="27"/>
              </w:rPr>
              <w:t>Can you count to 10?</w:t>
            </w:r>
          </w:p>
        </w:tc>
        <w:tc>
          <w:tcPr>
            <w:tcW w:w="3685" w:type="dxa"/>
          </w:tcPr>
          <w:p w14:paraId="247D5E4C" w14:textId="77777777" w:rsidR="002A353B" w:rsidRDefault="002A353B" w:rsidP="009C3736">
            <w:pPr>
              <w:jc w:val="center"/>
              <w:rPr>
                <w:color w:val="000000"/>
                <w:sz w:val="27"/>
                <w:szCs w:val="27"/>
              </w:rPr>
            </w:pPr>
          </w:p>
          <w:p w14:paraId="78975FC6" w14:textId="77777777" w:rsidR="009C3736" w:rsidRDefault="002A353B" w:rsidP="009C3736">
            <w:pPr>
              <w:jc w:val="center"/>
              <w:rPr>
                <w:color w:val="000000"/>
                <w:sz w:val="27"/>
                <w:szCs w:val="27"/>
              </w:rPr>
            </w:pPr>
            <w:r>
              <w:rPr>
                <w:color w:val="000000"/>
                <w:sz w:val="27"/>
                <w:szCs w:val="27"/>
              </w:rPr>
              <w:t>Can you find big and little objects around your house and sort them into two groups?</w:t>
            </w:r>
          </w:p>
        </w:tc>
      </w:tr>
    </w:tbl>
    <w:p w14:paraId="1F70449A" w14:textId="77777777" w:rsidR="009C3736" w:rsidRDefault="009C3736" w:rsidP="009C3736">
      <w:pPr>
        <w:jc w:val="center"/>
        <w:rPr>
          <w:color w:val="000000"/>
          <w:sz w:val="27"/>
          <w:szCs w:val="27"/>
        </w:rPr>
      </w:pPr>
    </w:p>
    <w:p w14:paraId="31048AC8" w14:textId="77777777" w:rsidR="009C3736" w:rsidRDefault="009C3736" w:rsidP="009C3736">
      <w:pPr>
        <w:jc w:val="center"/>
        <w:rPr>
          <w:b/>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64CF566" w14:textId="77777777" w:rsidR="009C3736" w:rsidRPr="009C3736" w:rsidRDefault="009C3736" w:rsidP="009C3736">
      <w:pPr>
        <w:jc w:val="center"/>
        <w:rPr>
          <w:b/>
          <w:outline/>
          <w:color w:val="ED7D31"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sectPr w:rsidR="009C3736" w:rsidRPr="009C3736" w:rsidSect="00752EBF">
      <w:pgSz w:w="16838" w:h="11906" w:orient="landscape"/>
      <w:pgMar w:top="1440" w:right="1440" w:bottom="1440" w:left="1440" w:header="708" w:footer="708" w:gutter="0"/>
      <w:pgBorders w:offsetFrom="page">
        <w:top w:val="pumpkin1" w:sz="31" w:space="24" w:color="auto"/>
        <w:left w:val="pumpkin1" w:sz="31" w:space="24" w:color="auto"/>
        <w:bottom w:val="pumpkin1" w:sz="31" w:space="24" w:color="auto"/>
        <w:right w:val="pumpkin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36"/>
    <w:rsid w:val="000D1E42"/>
    <w:rsid w:val="002A3441"/>
    <w:rsid w:val="002A353B"/>
    <w:rsid w:val="004B3FBA"/>
    <w:rsid w:val="00752EBF"/>
    <w:rsid w:val="008F6B6C"/>
    <w:rsid w:val="009C3736"/>
    <w:rsid w:val="00AE0AAD"/>
    <w:rsid w:val="00BC399B"/>
    <w:rsid w:val="00E12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B465"/>
  <w15:chartTrackingRefBased/>
  <w15:docId w15:val="{924B7C47-363A-4B6A-874D-58F74908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Kirkham</dc:creator>
  <cp:keywords/>
  <dc:description/>
  <cp:lastModifiedBy>Victoria Reid</cp:lastModifiedBy>
  <cp:revision>5</cp:revision>
  <dcterms:created xsi:type="dcterms:W3CDTF">2024-10-13T15:12:00Z</dcterms:created>
  <dcterms:modified xsi:type="dcterms:W3CDTF">2024-10-20T10:55:00Z</dcterms:modified>
</cp:coreProperties>
</file>